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资深插画师PanDa潘诚伟分享《英雄联盟》插画背后的故事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"http://gad.qq.com/article/detail/286388"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http://gad.qq.com/article/detail/286388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PanDa 潘诚伟资深插画师，概念设计师，2D动画师。现任洛杉矶 Riot Games 高级插画师。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86430"/>
            <wp:effectExtent l="0" t="0" r="10160" b="13970"/>
            <wp:docPr id="2" name="图片 1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参与Riot Games相关的诸多项目，绘制和负责修改的《英雄联盟》角色插画近100张，也参与修改和创作了《五杀乐队》以及2017 英雄联盟总决赛主题曲《legend never die》宣传海报。在Artstation 2016 以及2017 年度最受欢迎作品top30中，共有四幅画入围。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《英雄联盟》插画背后的故事 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instrText xml:space="preserve"> HYPERLINK "https://v.qq.com/x/page/v07648bxfzf.html"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spacing w:val="0"/>
          <w:kern w:val="0"/>
          <w:sz w:val="24"/>
          <w:szCs w:val="24"/>
          <w:lang w:val="en-US" w:eastAsia="zh-CN" w:bidi="ar"/>
        </w:rPr>
        <w:t>https://v.qq.com/x/page/v07648bxfzf.html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更多作品欣赏：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203575"/>
            <wp:effectExtent l="0" t="0" r="10160" b="15875"/>
            <wp:docPr id="1" name="图片 2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0056495"/>
            <wp:effectExtent l="0" t="0" r="10160" b="1905"/>
            <wp:docPr id="3" name="图片 3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5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85440"/>
            <wp:effectExtent l="0" t="0" r="10160" b="10160"/>
            <wp:docPr id="5" name="图片 4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85440"/>
            <wp:effectExtent l="0" t="0" r="10160" b="10160"/>
            <wp:docPr id="4" name="图片 5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549650"/>
            <wp:effectExtent l="0" t="0" r="10160" b="12700"/>
            <wp:docPr id="7" name="图片 6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885440"/>
            <wp:effectExtent l="0" t="0" r="10160" b="10160"/>
            <wp:docPr id="6" name="图片 7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99435"/>
            <wp:effectExtent l="0" t="0" r="10160" b="5715"/>
            <wp:docPr id="11" name="图片 8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200400"/>
            <wp:effectExtent l="0" t="0" r="10160" b="0"/>
            <wp:docPr id="9" name="图片 9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040" cy="3200400"/>
            <wp:effectExtent l="0" t="0" r="10160" b="0"/>
            <wp:docPr id="10" name="图片 10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86430"/>
            <wp:effectExtent l="0" t="0" r="10160" b="13970"/>
            <wp:docPr id="8" name="图片 11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200400"/>
            <wp:effectExtent l="0" t="0" r="10160" b="0"/>
            <wp:docPr id="12" name="图片 12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86430"/>
            <wp:effectExtent l="0" t="0" r="10160" b="13970"/>
            <wp:docPr id="19" name="图片 13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72460"/>
            <wp:effectExtent l="0" t="0" r="10160" b="8890"/>
            <wp:docPr id="16" name="图片 14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86430"/>
            <wp:effectExtent l="0" t="0" r="10160" b="13970"/>
            <wp:docPr id="17" name="图片 15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93720"/>
            <wp:effectExtent l="0" t="0" r="10160" b="11430"/>
            <wp:docPr id="14" name="图片 16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93720"/>
            <wp:effectExtent l="0" t="0" r="10160" b="11430"/>
            <wp:docPr id="18" name="图片 17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72460"/>
            <wp:effectExtent l="0" t="0" r="10160" b="8890"/>
            <wp:docPr id="13" name="图片 18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494915"/>
            <wp:effectExtent l="0" t="0" r="10160" b="635"/>
            <wp:docPr id="15" name="图片 19" descr="资深插画师PanDa潘诚伟分享《英雄联盟》插画背后的故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资深插画师PanDa潘诚伟分享《英雄联盟》插画背后的故事 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BA6B6C"/>
    <w:rsid w:val="52065A3A"/>
    <w:rsid w:val="6D535020"/>
    <w:rsid w:val="70BA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2018-10-22T07:28:00Z</dcterms:created>
  <dc:creator>王蔷</dc:creator>
  <cp:lastModifiedBy>王蔷</cp:lastModifiedBy>
  <dcterms:modified xsi:type="dcterms:W3CDTF">2018-10-22T07:31:21Z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